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181" w:rsidRPr="00CC5C97" w:rsidRDefault="005E2181" w:rsidP="005E2181">
      <w:pPr>
        <w:rPr>
          <w:rFonts w:ascii="Times New Roman" w:hAnsi="Times New Roman" w:cs="Times New Roman"/>
          <w:b/>
          <w:sz w:val="28"/>
          <w:szCs w:val="28"/>
        </w:rPr>
      </w:pPr>
      <w:r w:rsidRPr="00CC5C97">
        <w:rPr>
          <w:rFonts w:ascii="Times New Roman" w:hAnsi="Times New Roman" w:cs="Times New Roman"/>
          <w:b/>
          <w:sz w:val="28"/>
          <w:szCs w:val="28"/>
        </w:rPr>
        <w:t xml:space="preserve">One Day Seminar on “IAP cum Career Guidance” </w:t>
      </w:r>
      <w:r>
        <w:rPr>
          <w:rFonts w:ascii="Times New Roman" w:hAnsi="Times New Roman" w:cs="Times New Roman"/>
          <w:b/>
          <w:sz w:val="28"/>
          <w:szCs w:val="28"/>
        </w:rPr>
        <w:t xml:space="preserve">on </w:t>
      </w:r>
      <w:r w:rsidRPr="005E2181">
        <w:rPr>
          <w:rFonts w:ascii="Times New Roman" w:hAnsi="Times New Roman" w:cs="Times New Roman"/>
          <w:b/>
          <w:sz w:val="28"/>
          <w:szCs w:val="28"/>
        </w:rPr>
        <w:t>20</w:t>
      </w:r>
      <w:r w:rsidRPr="005E2181">
        <w:rPr>
          <w:rFonts w:ascii="Times New Roman" w:hAnsi="Times New Roman" w:cs="Times New Roman"/>
          <w:b/>
          <w:sz w:val="28"/>
          <w:szCs w:val="28"/>
          <w:vertAlign w:val="superscript"/>
        </w:rPr>
        <w:t>th</w:t>
      </w:r>
      <w:r w:rsidRPr="005E2181">
        <w:rPr>
          <w:rFonts w:ascii="Times New Roman" w:hAnsi="Times New Roman" w:cs="Times New Roman"/>
          <w:b/>
          <w:sz w:val="28"/>
          <w:szCs w:val="28"/>
        </w:rPr>
        <w:t xml:space="preserve"> August, 2019</w:t>
      </w:r>
      <w:r w:rsidRPr="00CC5C97">
        <w:rPr>
          <w:rFonts w:ascii="Times New Roman" w:hAnsi="Times New Roman" w:cs="Times New Roman"/>
          <w:sz w:val="28"/>
          <w:szCs w:val="28"/>
        </w:rPr>
        <w:t xml:space="preserve"> </w:t>
      </w:r>
      <w:r w:rsidRPr="00CC5C97">
        <w:rPr>
          <w:rFonts w:ascii="Times New Roman" w:hAnsi="Times New Roman" w:cs="Times New Roman"/>
          <w:b/>
          <w:sz w:val="28"/>
          <w:szCs w:val="28"/>
        </w:rPr>
        <w:t xml:space="preserve">was </w:t>
      </w:r>
      <w:proofErr w:type="gramStart"/>
      <w:r w:rsidRPr="00CC5C97">
        <w:rPr>
          <w:rFonts w:ascii="Times New Roman" w:hAnsi="Times New Roman" w:cs="Times New Roman"/>
          <w:b/>
          <w:sz w:val="28"/>
          <w:szCs w:val="28"/>
        </w:rPr>
        <w:t>Organised</w:t>
      </w:r>
      <w:proofErr w:type="gramEnd"/>
      <w:r w:rsidRPr="00CC5C97">
        <w:rPr>
          <w:rFonts w:ascii="Times New Roman" w:hAnsi="Times New Roman" w:cs="Times New Roman"/>
          <w:b/>
          <w:sz w:val="28"/>
          <w:szCs w:val="28"/>
        </w:rPr>
        <w:t xml:space="preserve"> by Department of Economics, Fatikroy</w:t>
      </w:r>
    </w:p>
    <w:p w:rsidR="005E2181" w:rsidRPr="00CC5C97" w:rsidRDefault="005E2181" w:rsidP="005E2181">
      <w:pPr>
        <w:jc w:val="both"/>
        <w:rPr>
          <w:rFonts w:ascii="Times New Roman" w:hAnsi="Times New Roman" w:cs="Times New Roman"/>
          <w:sz w:val="28"/>
          <w:szCs w:val="28"/>
        </w:rPr>
      </w:pPr>
      <w:r w:rsidRPr="00CC5C97">
        <w:rPr>
          <w:rFonts w:ascii="Times New Roman" w:hAnsi="Times New Roman" w:cs="Times New Roman"/>
          <w:sz w:val="28"/>
          <w:szCs w:val="28"/>
        </w:rPr>
        <w:t>The Department of Economics in collaboration with SEBI &amp; NSE organized One Day Seminar on “IAP Cum Career Guidance” on 20</w:t>
      </w:r>
      <w:r w:rsidRPr="00CC5C97">
        <w:rPr>
          <w:rFonts w:ascii="Times New Roman" w:hAnsi="Times New Roman" w:cs="Times New Roman"/>
          <w:sz w:val="28"/>
          <w:szCs w:val="28"/>
          <w:vertAlign w:val="superscript"/>
        </w:rPr>
        <w:t>th</w:t>
      </w:r>
      <w:r w:rsidRPr="00CC5C97">
        <w:rPr>
          <w:rFonts w:ascii="Times New Roman" w:hAnsi="Times New Roman" w:cs="Times New Roman"/>
          <w:sz w:val="28"/>
          <w:szCs w:val="28"/>
        </w:rPr>
        <w:t xml:space="preserve"> August, 2019 in the Seminar hall of the college. The resource person of the program was Sri. </w:t>
      </w:r>
      <w:proofErr w:type="spellStart"/>
      <w:r w:rsidRPr="00CC5C97">
        <w:rPr>
          <w:rFonts w:ascii="Times New Roman" w:hAnsi="Times New Roman" w:cs="Times New Roman"/>
          <w:sz w:val="28"/>
          <w:szCs w:val="28"/>
        </w:rPr>
        <w:t>Pratyush</w:t>
      </w:r>
      <w:proofErr w:type="spellEnd"/>
      <w:r w:rsidRPr="00CC5C97">
        <w:rPr>
          <w:rFonts w:ascii="Times New Roman" w:hAnsi="Times New Roman" w:cs="Times New Roman"/>
          <w:sz w:val="28"/>
          <w:szCs w:val="28"/>
        </w:rPr>
        <w:t xml:space="preserve"> </w:t>
      </w:r>
      <w:proofErr w:type="spellStart"/>
      <w:r w:rsidRPr="00CC5C97">
        <w:rPr>
          <w:rFonts w:ascii="Times New Roman" w:hAnsi="Times New Roman" w:cs="Times New Roman"/>
          <w:sz w:val="28"/>
          <w:szCs w:val="28"/>
        </w:rPr>
        <w:t>Baskar</w:t>
      </w:r>
      <w:proofErr w:type="spellEnd"/>
      <w:r w:rsidRPr="00CC5C97">
        <w:rPr>
          <w:rFonts w:ascii="Times New Roman" w:hAnsi="Times New Roman" w:cs="Times New Roman"/>
          <w:sz w:val="28"/>
          <w:szCs w:val="28"/>
        </w:rPr>
        <w:t xml:space="preserve">, Business Senior Journalist, Mumbai. The objective of the seminar was to spread awareness and educate the youths about how future financial planning can be made along with its also encourage students do enrol in online certificate course on Basic Financial Investment </w:t>
      </w:r>
      <w:r w:rsidR="009C140D">
        <w:rPr>
          <w:rFonts w:ascii="Times New Roman" w:hAnsi="Times New Roman" w:cs="Times New Roman"/>
          <w:sz w:val="28"/>
          <w:szCs w:val="28"/>
        </w:rPr>
        <w:t>Courses</w:t>
      </w:r>
      <w:r w:rsidRPr="00CC5C97">
        <w:rPr>
          <w:rFonts w:ascii="Times New Roman" w:hAnsi="Times New Roman" w:cs="Times New Roman"/>
          <w:sz w:val="28"/>
          <w:szCs w:val="28"/>
        </w:rPr>
        <w:t xml:space="preserve">. The program was well attended by students. In the valedictory session the students clear all their queries on Financial Planning and the Program ends with a vote of thanks from Mr. </w:t>
      </w:r>
      <w:proofErr w:type="spellStart"/>
      <w:r w:rsidRPr="00CC5C97">
        <w:rPr>
          <w:rFonts w:ascii="Times New Roman" w:hAnsi="Times New Roman" w:cs="Times New Roman"/>
          <w:sz w:val="28"/>
          <w:szCs w:val="28"/>
        </w:rPr>
        <w:t>Lalthlamuana</w:t>
      </w:r>
      <w:proofErr w:type="spellEnd"/>
      <w:r w:rsidRPr="00CC5C97">
        <w:rPr>
          <w:rFonts w:ascii="Times New Roman" w:hAnsi="Times New Roman" w:cs="Times New Roman"/>
          <w:sz w:val="28"/>
          <w:szCs w:val="28"/>
        </w:rPr>
        <w:t xml:space="preserve"> </w:t>
      </w:r>
      <w:proofErr w:type="spellStart"/>
      <w:r w:rsidRPr="00CC5C97">
        <w:rPr>
          <w:rFonts w:ascii="Times New Roman" w:hAnsi="Times New Roman" w:cs="Times New Roman"/>
          <w:sz w:val="28"/>
          <w:szCs w:val="28"/>
        </w:rPr>
        <w:t>Darlong</w:t>
      </w:r>
      <w:proofErr w:type="spellEnd"/>
      <w:r w:rsidRPr="00CC5C97">
        <w:rPr>
          <w:rFonts w:ascii="Times New Roman" w:hAnsi="Times New Roman" w:cs="Times New Roman"/>
          <w:sz w:val="28"/>
          <w:szCs w:val="28"/>
        </w:rPr>
        <w:t xml:space="preserve">, HOD, Department of Economics, Ambedkar College, </w:t>
      </w:r>
      <w:proofErr w:type="gramStart"/>
      <w:r w:rsidRPr="00CC5C97">
        <w:rPr>
          <w:rFonts w:ascii="Times New Roman" w:hAnsi="Times New Roman" w:cs="Times New Roman"/>
          <w:sz w:val="28"/>
          <w:szCs w:val="28"/>
        </w:rPr>
        <w:t>Fatikroy</w:t>
      </w:r>
      <w:proofErr w:type="gramEnd"/>
      <w:r w:rsidRPr="00CC5C97">
        <w:rPr>
          <w:rFonts w:ascii="Times New Roman" w:hAnsi="Times New Roman" w:cs="Times New Roman"/>
          <w:sz w:val="28"/>
          <w:szCs w:val="28"/>
        </w:rPr>
        <w:t>.</w:t>
      </w:r>
    </w:p>
    <w:p w:rsidR="005E2181" w:rsidRDefault="005E2181" w:rsidP="005E2181">
      <w:pPr>
        <w:jc w:val="center"/>
        <w:rPr>
          <w:noProof/>
        </w:rPr>
      </w:pPr>
      <w:r>
        <w:rPr>
          <w:noProof/>
        </w:rPr>
        <w:drawing>
          <wp:inline distT="0" distB="0" distL="0" distR="0">
            <wp:extent cx="3630443" cy="2218866"/>
            <wp:effectExtent l="76200" t="57150" r="46207" b="962484"/>
            <wp:docPr id="1" name="Picture 1" descr="D:\DDO\Personal\Dept of Economics\Program-2019\thumbnail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DO\Personal\Dept of Economics\Program-2019\thumbnail5.jpg"/>
                    <pic:cNvPicPr>
                      <a:picLocks noChangeAspect="1" noChangeArrowheads="1"/>
                    </pic:cNvPicPr>
                  </pic:nvPicPr>
                  <pic:blipFill>
                    <a:blip r:embed="rId5"/>
                    <a:srcRect/>
                    <a:stretch>
                      <a:fillRect/>
                    </a:stretch>
                  </pic:blipFill>
                  <pic:spPr bwMode="auto">
                    <a:xfrm>
                      <a:off x="0" y="0"/>
                      <a:ext cx="3655735" cy="2234324"/>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012001" w:rsidRDefault="005E2181" w:rsidP="005E2181">
      <w:r>
        <w:rPr>
          <w:noProof/>
        </w:rPr>
        <w:drawing>
          <wp:inline distT="0" distB="0" distL="0" distR="0">
            <wp:extent cx="2709842" cy="2385569"/>
            <wp:effectExtent l="114300" t="38100" r="52408" b="71881"/>
            <wp:docPr id="2" name="Picture 2" descr="D:\DDO\Personal\Dept of Economics\Program-2019\thumbnai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DO\Personal\Dept of Economics\Program-2019\thumbnail-1.jpg"/>
                    <pic:cNvPicPr>
                      <a:picLocks noChangeAspect="1" noChangeArrowheads="1"/>
                    </pic:cNvPicPr>
                  </pic:nvPicPr>
                  <pic:blipFill>
                    <a:blip r:embed="rId6"/>
                    <a:srcRect/>
                    <a:stretch>
                      <a:fillRect/>
                    </a:stretch>
                  </pic:blipFill>
                  <pic:spPr bwMode="auto">
                    <a:xfrm>
                      <a:off x="0" y="0"/>
                      <a:ext cx="2722066" cy="239633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Pr="005E2181">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noProof/>
        </w:rPr>
        <w:drawing>
          <wp:inline distT="0" distB="0" distL="0" distR="0">
            <wp:extent cx="2648355" cy="2389040"/>
            <wp:effectExtent l="114300" t="38100" r="56745" b="68410"/>
            <wp:docPr id="3" name="Picture 3" descr="D:\DDO\Personal\Dept of Economics\Program-2019\thumbnail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DO\Personal\Dept of Economics\Program-2019\thumbnail6.jpg"/>
                    <pic:cNvPicPr>
                      <a:picLocks noChangeAspect="1" noChangeArrowheads="1"/>
                    </pic:cNvPicPr>
                  </pic:nvPicPr>
                  <pic:blipFill>
                    <a:blip r:embed="rId6"/>
                    <a:srcRect/>
                    <a:stretch>
                      <a:fillRect/>
                    </a:stretch>
                  </pic:blipFill>
                  <pic:spPr bwMode="auto">
                    <a:xfrm>
                      <a:off x="0" y="0"/>
                      <a:ext cx="2643747" cy="2384883"/>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sectPr w:rsidR="00012001" w:rsidSect="006D2778">
      <w:pgSz w:w="11906" w:h="16838"/>
      <w:pgMar w:top="993"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5E2181"/>
    <w:rsid w:val="00012001"/>
    <w:rsid w:val="00050D04"/>
    <w:rsid w:val="005E2181"/>
    <w:rsid w:val="006D2778"/>
    <w:rsid w:val="009C140D"/>
    <w:rsid w:val="00D54FAC"/>
    <w:rsid w:val="00DF17B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1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EC170-BAFA-4D07-8251-E0A8DF7F6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DDO Ambedkar college</dc:creator>
  <cp:keywords/>
  <dc:description/>
  <cp:lastModifiedBy>DDO Ambedkar college</cp:lastModifiedBy>
  <cp:revision>9</cp:revision>
  <dcterms:created xsi:type="dcterms:W3CDTF">2019-08-20T08:31:00Z</dcterms:created>
  <dcterms:modified xsi:type="dcterms:W3CDTF">2019-08-20T08:42:00Z</dcterms:modified>
</cp:coreProperties>
</file>